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622" w:rsidRPr="00DE3622" w:rsidRDefault="00DE3622" w:rsidP="00DE3622">
      <w:pPr>
        <w:spacing w:after="0" w:line="240" w:lineRule="auto"/>
        <w:ind w:firstLine="5528"/>
        <w:jc w:val="both"/>
        <w:rPr>
          <w:rFonts w:ascii="Times New Roman" w:hAnsi="Times New Roman"/>
          <w:sz w:val="28"/>
          <w:szCs w:val="28"/>
        </w:rPr>
      </w:pPr>
      <w:r w:rsidRPr="00DE3622">
        <w:rPr>
          <w:rFonts w:ascii="Times New Roman" w:hAnsi="Times New Roman"/>
          <w:sz w:val="28"/>
          <w:szCs w:val="28"/>
        </w:rPr>
        <w:t>Приложение</w:t>
      </w:r>
    </w:p>
    <w:p w:rsidR="004B6AD9" w:rsidRPr="004B6AD9" w:rsidRDefault="004B6AD9" w:rsidP="00FD1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2A04" w:rsidRDefault="00D72A04" w:rsidP="004B6AD9">
      <w:pPr>
        <w:spacing w:after="0" w:line="240" w:lineRule="auto"/>
        <w:ind w:left="6095" w:hanging="566"/>
        <w:rPr>
          <w:rFonts w:ascii="Times New Roman" w:hAnsi="Times New Roman"/>
          <w:color w:val="000000"/>
          <w:sz w:val="28"/>
          <w:szCs w:val="28"/>
        </w:rPr>
      </w:pPr>
      <w:r w:rsidRPr="007B58F3">
        <w:rPr>
          <w:rFonts w:ascii="Times New Roman" w:hAnsi="Times New Roman"/>
          <w:color w:val="000000"/>
          <w:sz w:val="28"/>
          <w:szCs w:val="28"/>
        </w:rPr>
        <w:t>Приложение № 2</w:t>
      </w:r>
    </w:p>
    <w:p w:rsidR="004B6AD9" w:rsidRPr="007B58F3" w:rsidRDefault="004B6AD9" w:rsidP="004B6AD9">
      <w:pPr>
        <w:spacing w:after="0" w:line="240" w:lineRule="auto"/>
        <w:ind w:left="6095" w:hanging="566"/>
        <w:rPr>
          <w:rFonts w:ascii="Times New Roman" w:hAnsi="Times New Roman"/>
          <w:color w:val="000000"/>
          <w:sz w:val="28"/>
          <w:szCs w:val="28"/>
        </w:rPr>
      </w:pPr>
    </w:p>
    <w:p w:rsidR="00D72A04" w:rsidRPr="007B58F3" w:rsidRDefault="00D72A04" w:rsidP="004B6AD9">
      <w:pPr>
        <w:autoSpaceDE w:val="0"/>
        <w:autoSpaceDN w:val="0"/>
        <w:adjustRightInd w:val="0"/>
        <w:spacing w:after="0" w:line="240" w:lineRule="auto"/>
        <w:ind w:firstLine="5528"/>
        <w:jc w:val="both"/>
        <w:rPr>
          <w:rFonts w:ascii="Times New Roman" w:hAnsi="Times New Roman"/>
          <w:color w:val="000000"/>
          <w:sz w:val="28"/>
          <w:szCs w:val="28"/>
        </w:rPr>
      </w:pPr>
      <w:r w:rsidRPr="007B58F3">
        <w:rPr>
          <w:rFonts w:ascii="Times New Roman" w:hAnsi="Times New Roman"/>
          <w:color w:val="000000"/>
          <w:sz w:val="28"/>
          <w:szCs w:val="28"/>
        </w:rPr>
        <w:t>к Положению</w:t>
      </w:r>
    </w:p>
    <w:p w:rsidR="004B6AD9" w:rsidRDefault="004B6AD9" w:rsidP="00E735A4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ИЗМЕНЕНИЯ </w:t>
      </w:r>
    </w:p>
    <w:p w:rsidR="004B6AD9" w:rsidRDefault="004B6AD9" w:rsidP="004B6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 перечен</w:t>
      </w:r>
      <w:r w:rsidR="00D12CBF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D72A04" w:rsidRPr="007B58F3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территориальных отделов </w:t>
      </w:r>
    </w:p>
    <w:p w:rsidR="004B6AD9" w:rsidRDefault="004B6AD9" w:rsidP="004B6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и подразделений </w:t>
      </w:r>
      <w:r w:rsidR="00D72A04" w:rsidRPr="007B58F3">
        <w:rPr>
          <w:rFonts w:ascii="Times New Roman" w:hAnsi="Times New Roman"/>
          <w:b/>
          <w:bCs/>
          <w:color w:val="000000"/>
          <w:sz w:val="28"/>
          <w:szCs w:val="28"/>
        </w:rPr>
        <w:t xml:space="preserve">министерства </w:t>
      </w:r>
    </w:p>
    <w:p w:rsidR="00D72A04" w:rsidRPr="00E735A4" w:rsidRDefault="00D72A04" w:rsidP="004B6AD9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B58F3">
        <w:rPr>
          <w:rFonts w:ascii="Times New Roman" w:hAnsi="Times New Roman"/>
          <w:b/>
          <w:bCs/>
          <w:color w:val="000000"/>
          <w:sz w:val="28"/>
          <w:szCs w:val="28"/>
        </w:rPr>
        <w:t>юстиции Кировской области</w:t>
      </w: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20" w:firstRow="1" w:lastRow="0" w:firstColumn="0" w:lastColumn="0" w:noHBand="0" w:noVBand="0"/>
      </w:tblPr>
      <w:tblGrid>
        <w:gridCol w:w="624"/>
        <w:gridCol w:w="9014"/>
      </w:tblGrid>
      <w:tr w:rsidR="00D72A04" w:rsidRPr="007B58F3" w:rsidTr="00D72A04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A04" w:rsidRPr="007B58F3" w:rsidRDefault="00D72A04" w:rsidP="00CF53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8F3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A04" w:rsidRPr="007B58F3" w:rsidRDefault="00D72A04" w:rsidP="00CF53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8F3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территориальных подразделений</w:t>
            </w:r>
          </w:p>
        </w:tc>
      </w:tr>
      <w:tr w:rsidR="00D72A04" w:rsidRPr="007B58F3" w:rsidTr="00D72A0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A04" w:rsidRPr="007B58F3" w:rsidRDefault="00D72A04" w:rsidP="00CF53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8F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A04" w:rsidRPr="007B58F3" w:rsidRDefault="00D72A04" w:rsidP="00CF5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8F3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Территориальные подразделения, осуществляющие деятельность в сфере регистрации актов гражданского состояния</w:t>
            </w:r>
          </w:p>
        </w:tc>
      </w:tr>
      <w:tr w:rsidR="00D72A04" w:rsidRPr="007B58F3" w:rsidTr="00D72A0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A04" w:rsidRPr="007B58F3" w:rsidRDefault="00D72A04" w:rsidP="00CF53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8F3">
              <w:rPr>
                <w:rFonts w:ascii="Times New Roman" w:hAnsi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A04" w:rsidRPr="007B58F3" w:rsidRDefault="00D72A04" w:rsidP="00CF5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8F3">
              <w:rPr>
                <w:rFonts w:ascii="Times New Roman" w:hAnsi="Times New Roman"/>
                <w:color w:val="000000"/>
                <w:sz w:val="28"/>
                <w:szCs w:val="28"/>
              </w:rPr>
              <w:t>Вятскополянское подразделение Малмыжского межрайонного отдела ЗАГС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(г.</w:t>
            </w:r>
            <w:r w:rsidR="00A01B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Вятские Поляны, г.</w:t>
            </w:r>
            <w:r w:rsidR="00A01B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Сосновка)</w:t>
            </w:r>
          </w:p>
        </w:tc>
      </w:tr>
      <w:tr w:rsidR="00D72A04" w:rsidRPr="007B58F3" w:rsidTr="00D72A0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A04" w:rsidRPr="007B58F3" w:rsidRDefault="00D72A04" w:rsidP="00CF53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8F3">
              <w:rPr>
                <w:rFonts w:ascii="Times New Roman" w:hAnsi="Times New Roman"/>
                <w:color w:val="000000"/>
                <w:sz w:val="28"/>
                <w:szCs w:val="28"/>
              </w:rPr>
              <w:t>1.22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A04" w:rsidRPr="007B58F3" w:rsidRDefault="00D72A04" w:rsidP="00CF5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8F3">
              <w:rPr>
                <w:rFonts w:ascii="Times New Roman" w:hAnsi="Times New Roman"/>
                <w:color w:val="000000"/>
                <w:sz w:val="28"/>
                <w:szCs w:val="28"/>
              </w:rPr>
              <w:t>Омутнинский межрайонный отдел ЗАГС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(г.</w:t>
            </w:r>
            <w:r w:rsidR="00A01B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Омутнинск, п. Песковка)</w:t>
            </w:r>
          </w:p>
        </w:tc>
      </w:tr>
      <w:tr w:rsidR="004B6AD9" w:rsidRPr="007B58F3" w:rsidTr="00D72A0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9" w:rsidRPr="007B58F3" w:rsidRDefault="004B6AD9" w:rsidP="00CF53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1.44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9" w:rsidRPr="007B58F3" w:rsidRDefault="004B6AD9" w:rsidP="00CF5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Исключить</w:t>
            </w:r>
          </w:p>
        </w:tc>
      </w:tr>
    </w:tbl>
    <w:p w:rsidR="00D72A04" w:rsidRPr="007B58F3" w:rsidRDefault="00D72A04" w:rsidP="00E735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96109" w:rsidRPr="00576EA1" w:rsidRDefault="00D72A04" w:rsidP="00576EA1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r w:rsidRPr="007B58F3">
        <w:rPr>
          <w:rFonts w:ascii="Times New Roman" w:hAnsi="Times New Roman"/>
          <w:color w:val="000000"/>
          <w:sz w:val="28"/>
          <w:szCs w:val="28"/>
        </w:rPr>
        <w:t>___________</w:t>
      </w:r>
    </w:p>
    <w:sectPr w:rsidR="00596109" w:rsidRPr="00576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04"/>
    <w:rsid w:val="004B6AD9"/>
    <w:rsid w:val="00576EA1"/>
    <w:rsid w:val="008174F8"/>
    <w:rsid w:val="00A01B80"/>
    <w:rsid w:val="00BA7365"/>
    <w:rsid w:val="00D12CBF"/>
    <w:rsid w:val="00D72A04"/>
    <w:rsid w:val="00DE3622"/>
    <w:rsid w:val="00E735A4"/>
    <w:rsid w:val="00FD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2FFA7-AF3B-4438-A8C3-F74B049B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A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cao1">
    <w:name w:val="Aacao1"/>
    <w:basedOn w:val="a"/>
    <w:rsid w:val="00576EA1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6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nazarova</dc:creator>
  <cp:keywords/>
  <dc:description/>
  <cp:lastModifiedBy>Елена И. Кормщикова</cp:lastModifiedBy>
  <cp:revision>8</cp:revision>
  <cp:lastPrinted>2016-02-16T08:08:00Z</cp:lastPrinted>
  <dcterms:created xsi:type="dcterms:W3CDTF">2016-02-09T14:27:00Z</dcterms:created>
  <dcterms:modified xsi:type="dcterms:W3CDTF">2016-02-26T08:20:00Z</dcterms:modified>
</cp:coreProperties>
</file>